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A4" w:rsidRDefault="001F6B07" w:rsidP="00097E5F">
      <w:pPr>
        <w:jc w:val="center"/>
      </w:pPr>
      <w:r>
        <w:t xml:space="preserve">Плата </w:t>
      </w:r>
      <w:r>
        <w:t>за подключение (технологическое присоеди</w:t>
      </w:r>
      <w:r>
        <w:t>нение) к системе теплоснабжения по законодательству РФ с 2024 рассчитывается индивидуально</w:t>
      </w:r>
      <w:bookmarkStart w:id="0" w:name="_GoBack"/>
      <w:bookmarkEnd w:id="0"/>
    </w:p>
    <w:sectPr w:rsidR="00652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F14"/>
    <w:rsid w:val="00097E5F"/>
    <w:rsid w:val="001F6B07"/>
    <w:rsid w:val="006524A4"/>
    <w:rsid w:val="00E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41D3"/>
  <w15:chartTrackingRefBased/>
  <w15:docId w15:val="{C210CAB4-EFDF-46FE-9161-77DC0CD6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Srafil</dc:creator>
  <cp:keywords/>
  <dc:description/>
  <cp:lastModifiedBy>Srafil</cp:lastModifiedBy>
  <cp:revision>3</cp:revision>
  <dcterms:created xsi:type="dcterms:W3CDTF">2025-12-02T07:40:00Z</dcterms:created>
  <dcterms:modified xsi:type="dcterms:W3CDTF">2025-12-02T07:42:00Z</dcterms:modified>
</cp:coreProperties>
</file>